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845" w:rsidRPr="00163845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163845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163845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163845" w:rsidP="006B08DB">
      <w:pPr>
        <w:jc w:val="center"/>
        <w:rPr>
          <w:rFonts w:cs="Andalus"/>
          <w:lang w:val="en-US"/>
        </w:rPr>
      </w:pPr>
      <w:r w:rsidRPr="00163845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29233F">
        <w:rPr>
          <w:rFonts w:ascii="Arial" w:hAnsi="Arial" w:cs="Arial"/>
          <w:sz w:val="20"/>
        </w:rPr>
        <w:t>AMMONIUM ACETATE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424AE0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29233F" w:rsidRPr="0029233F">
        <w:rPr>
          <w:rFonts w:ascii="Arial" w:hAnsi="Arial" w:cs="Arial"/>
          <w:sz w:val="20"/>
        </w:rPr>
        <w:t>AMA1000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29233F">
        <w:rPr>
          <w:rFonts w:ascii="Arial" w:hAnsi="Arial" w:cs="Arial"/>
          <w:sz w:val="20"/>
        </w:rPr>
        <w:t>631-61-8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29233F">
        <w:rPr>
          <w:rFonts w:ascii="Arial" w:hAnsi="Arial" w:cs="Arial"/>
          <w:sz w:val="20"/>
        </w:rPr>
        <w:t>B174931509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29233F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29233F">
        <w:rPr>
          <w:rFonts w:ascii="Arial" w:hAnsi="Arial" w:cs="Arial"/>
          <w:sz w:val="20"/>
        </w:rPr>
        <w:t>AUG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29233F">
        <w:rPr>
          <w:rFonts w:ascii="Arial" w:hAnsi="Arial" w:cs="Arial"/>
          <w:sz w:val="20"/>
        </w:rPr>
        <w:t>08/09/15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240"/>
        <w:gridCol w:w="3060"/>
      </w:tblGrid>
      <w:tr w:rsidR="0029233F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Colourless hygroscopic crystals with faint odour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Colourless hygroscopic crystals with faint odour </w:t>
            </w:r>
          </w:p>
        </w:tc>
      </w:tr>
      <w:tr w:rsidR="0029233F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98.0%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98.99%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Insoluble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0.00463%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Reaction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6.7 - 7.3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6.87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0.00000448%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0.000490%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Nitrate (NO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0.0000097%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0.000898%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0.000205%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 (Pb)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0.000005%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Residue on Ignition (as SO</w:t>
            </w:r>
            <w:r w:rsidRPr="00742441"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0.00463%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CC788D">
              <w:rPr>
                <w:rFonts w:ascii="Arial" w:hAnsi="Arial" w:cs="Arial"/>
                <w:sz w:val="20"/>
              </w:rPr>
              <w:t>Reducing</w:t>
            </w:r>
            <w:proofErr w:type="spellEnd"/>
            <w:r w:rsidRPr="00CC788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C788D">
              <w:rPr>
                <w:rFonts w:ascii="Arial" w:hAnsi="Arial" w:cs="Arial"/>
                <w:sz w:val="20"/>
              </w:rPr>
              <w:t>substance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</w:t>
            </w:r>
            <w:r w:rsidRPr="00CC788D">
              <w:rPr>
                <w:rFonts w:ascii="Arial" w:hAnsi="Arial" w:cs="Arial"/>
                <w:sz w:val="20"/>
              </w:rPr>
              <w:t xml:space="preserve"> KMnO</w:t>
            </w:r>
            <w:r w:rsidRPr="008160CB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CC788D">
              <w:rPr>
                <w:rFonts w:ascii="Arial" w:hAnsi="Arial" w:cs="Arial"/>
                <w:sz w:val="20"/>
              </w:rPr>
              <w:t>ax</w:t>
            </w:r>
            <w:r>
              <w:rPr>
                <w:rFonts w:ascii="Arial" w:hAnsi="Arial" w:cs="Arial"/>
                <w:sz w:val="20"/>
              </w:rPr>
              <w:t>.</w:t>
            </w:r>
            <w:r w:rsidRPr="00CC788D">
              <w:rPr>
                <w:rFonts w:ascii="Arial" w:hAnsi="Arial" w:cs="Arial"/>
                <w:sz w:val="20"/>
              </w:rPr>
              <w:t xml:space="preserve"> 0.005%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0.00365%</w:t>
            </w:r>
          </w:p>
        </w:tc>
      </w:tr>
      <w:tr w:rsidR="0029233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2.0%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F" w:rsidRDefault="0029233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814281" w:rsidRDefault="00814281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163845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163845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153B0D"/>
    <w:rsid w:val="00163845"/>
    <w:rsid w:val="00242098"/>
    <w:rsid w:val="0029233F"/>
    <w:rsid w:val="002E05BB"/>
    <w:rsid w:val="00424AE0"/>
    <w:rsid w:val="0047467F"/>
    <w:rsid w:val="004B4412"/>
    <w:rsid w:val="005F6FF6"/>
    <w:rsid w:val="0063289E"/>
    <w:rsid w:val="00671B20"/>
    <w:rsid w:val="006B08DB"/>
    <w:rsid w:val="00760C08"/>
    <w:rsid w:val="00814281"/>
    <w:rsid w:val="00832FD4"/>
    <w:rsid w:val="00933C6C"/>
    <w:rsid w:val="00E6124B"/>
    <w:rsid w:val="00E728A7"/>
    <w:rsid w:val="00E82A0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2015-12-29T11:11:00Z</dcterms:created>
  <dcterms:modified xsi:type="dcterms:W3CDTF">2015-12-30T04:46:00Z</dcterms:modified>
</cp:coreProperties>
</file>